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9B9" w:rsidP="00F639B9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ИНТС</w:t>
      </w:r>
      <w:r w:rsidR="00D92338">
        <w:rPr>
          <w:sz w:val="32"/>
          <w:szCs w:val="32"/>
        </w:rPr>
        <w:t>Т</w:t>
      </w:r>
      <w:r>
        <w:rPr>
          <w:sz w:val="32"/>
          <w:szCs w:val="32"/>
        </w:rPr>
        <w:t>РУКЦИИ К ПРОГРАММАМ</w:t>
      </w:r>
    </w:p>
    <w:p w:rsidR="00D92338" w:rsidRDefault="00D92338" w:rsidP="00F639B9">
      <w:pPr>
        <w:jc w:val="center"/>
        <w:rPr>
          <w:sz w:val="32"/>
          <w:szCs w:val="32"/>
        </w:rPr>
      </w:pPr>
      <w:r>
        <w:rPr>
          <w:sz w:val="32"/>
          <w:szCs w:val="32"/>
        </w:rPr>
        <w:t>1 задача</w:t>
      </w:r>
    </w:p>
    <w:p w:rsidR="00D92338" w:rsidRDefault="00D92338" w:rsidP="00D92338">
      <w:pPr>
        <w:pStyle w:val="a3"/>
      </w:pPr>
    </w:p>
    <w:p w:rsidR="00D92338" w:rsidRDefault="00D92338" w:rsidP="00D92338">
      <w:pPr>
        <w:pStyle w:val="a5"/>
        <w:numPr>
          <w:ilvl w:val="0"/>
          <w:numId w:val="1"/>
        </w:numPr>
        <w:jc w:val="left"/>
      </w:pPr>
      <w:r>
        <w:t>Ввести целевую функцию</w:t>
      </w:r>
    </w:p>
    <w:p w:rsidR="00D92338" w:rsidRDefault="00D92338" w:rsidP="00D92338">
      <w:pPr>
        <w:pStyle w:val="a5"/>
        <w:numPr>
          <w:ilvl w:val="0"/>
          <w:numId w:val="1"/>
        </w:numPr>
        <w:jc w:val="left"/>
      </w:pPr>
      <w:r>
        <w:t>Ввести систему ограничений</w:t>
      </w:r>
    </w:p>
    <w:p w:rsidR="00D92338" w:rsidRDefault="00D92338" w:rsidP="00D92338">
      <w:pPr>
        <w:pStyle w:val="a5"/>
        <w:numPr>
          <w:ilvl w:val="0"/>
          <w:numId w:val="1"/>
        </w:numPr>
        <w:jc w:val="left"/>
      </w:pPr>
      <w:r>
        <w:t>Определить и ввести уравнение каждой линии системы ограничений</w:t>
      </w:r>
    </w:p>
    <w:p w:rsidR="00D92338" w:rsidRDefault="00D92338" w:rsidP="00D92338">
      <w:pPr>
        <w:pStyle w:val="a5"/>
        <w:numPr>
          <w:ilvl w:val="0"/>
          <w:numId w:val="1"/>
        </w:numPr>
        <w:jc w:val="left"/>
      </w:pPr>
      <w:r>
        <w:t>Изменить масштаб осей графика в соответствии с решаемой задачи.</w:t>
      </w:r>
    </w:p>
    <w:p w:rsidR="00D92338" w:rsidRDefault="00D92338" w:rsidP="00D92338">
      <w:pPr>
        <w:pStyle w:val="a5"/>
        <w:numPr>
          <w:ilvl w:val="0"/>
          <w:numId w:val="1"/>
        </w:numPr>
        <w:jc w:val="left"/>
      </w:pPr>
      <w:r>
        <w:t>Части программы вставить в отчёт как рисунки</w:t>
      </w:r>
    </w:p>
    <w:p w:rsidR="00D92338" w:rsidRDefault="00D92338" w:rsidP="00D92338">
      <w:pPr>
        <w:pStyle w:val="a5"/>
        <w:ind w:left="720"/>
        <w:jc w:val="left"/>
      </w:pPr>
    </w:p>
    <w:p w:rsidR="00D92338" w:rsidRDefault="00D92338" w:rsidP="00D92338">
      <w:pPr>
        <w:jc w:val="center"/>
        <w:rPr>
          <w:sz w:val="32"/>
          <w:szCs w:val="32"/>
        </w:rPr>
      </w:pPr>
      <w:r>
        <w:rPr>
          <w:sz w:val="32"/>
          <w:szCs w:val="32"/>
        </w:rPr>
        <w:t>2 задача</w:t>
      </w:r>
    </w:p>
    <w:p w:rsidR="00D92338" w:rsidRDefault="00D92338" w:rsidP="00D92338">
      <w:pPr>
        <w:pStyle w:val="a3"/>
      </w:pPr>
    </w:p>
    <w:p w:rsidR="00D92338" w:rsidRDefault="00D92338" w:rsidP="00D92338">
      <w:pPr>
        <w:pStyle w:val="a5"/>
        <w:numPr>
          <w:ilvl w:val="0"/>
          <w:numId w:val="2"/>
        </w:numPr>
        <w:jc w:val="left"/>
      </w:pPr>
      <w:r>
        <w:t>Ввести матрицу значений ресурсов</w:t>
      </w:r>
    </w:p>
    <w:p w:rsidR="00D92338" w:rsidRDefault="00D92338" w:rsidP="00D92338">
      <w:pPr>
        <w:pStyle w:val="a5"/>
        <w:numPr>
          <w:ilvl w:val="0"/>
          <w:numId w:val="2"/>
        </w:numPr>
        <w:jc w:val="left"/>
      </w:pPr>
      <w:r>
        <w:t>Ввести матрицу значений потребностей</w:t>
      </w:r>
    </w:p>
    <w:p w:rsidR="00D92338" w:rsidRDefault="00D92338" w:rsidP="00D92338">
      <w:pPr>
        <w:pStyle w:val="a5"/>
        <w:numPr>
          <w:ilvl w:val="0"/>
          <w:numId w:val="2"/>
        </w:numPr>
        <w:jc w:val="left"/>
      </w:pPr>
      <w:r>
        <w:t>Ввести матрицу значений стоимости распределений</w:t>
      </w:r>
    </w:p>
    <w:p w:rsidR="00D92338" w:rsidRDefault="00D92338" w:rsidP="00D92338">
      <w:pPr>
        <w:pStyle w:val="a5"/>
        <w:numPr>
          <w:ilvl w:val="0"/>
          <w:numId w:val="2"/>
        </w:numPr>
        <w:jc w:val="left"/>
      </w:pPr>
      <w:r>
        <w:t>Части программы вставить в отчёт как рисунки</w:t>
      </w:r>
    </w:p>
    <w:p w:rsidR="00D92338" w:rsidRDefault="00D92338" w:rsidP="00D92338">
      <w:pPr>
        <w:pStyle w:val="a5"/>
        <w:ind w:left="720"/>
        <w:jc w:val="left"/>
      </w:pPr>
    </w:p>
    <w:p w:rsidR="00D92338" w:rsidRDefault="00D92338" w:rsidP="00D92338">
      <w:pPr>
        <w:jc w:val="center"/>
        <w:rPr>
          <w:sz w:val="32"/>
          <w:szCs w:val="32"/>
        </w:rPr>
      </w:pPr>
    </w:p>
    <w:p w:rsidR="00D92338" w:rsidRDefault="00D92338" w:rsidP="00D92338">
      <w:pPr>
        <w:jc w:val="center"/>
        <w:rPr>
          <w:sz w:val="32"/>
          <w:szCs w:val="32"/>
        </w:rPr>
      </w:pPr>
      <w:r>
        <w:rPr>
          <w:sz w:val="32"/>
          <w:szCs w:val="32"/>
        </w:rPr>
        <w:t>3 задача</w:t>
      </w:r>
    </w:p>
    <w:p w:rsidR="00D92338" w:rsidRDefault="00D92338" w:rsidP="00D92338">
      <w:pPr>
        <w:pStyle w:val="a3"/>
      </w:pPr>
    </w:p>
    <w:p w:rsidR="00D92338" w:rsidRDefault="00D92338" w:rsidP="00D92338">
      <w:pPr>
        <w:pStyle w:val="a5"/>
        <w:numPr>
          <w:ilvl w:val="0"/>
          <w:numId w:val="3"/>
        </w:numPr>
        <w:jc w:val="left"/>
      </w:pPr>
      <w:r>
        <w:t>Ввести матрицу значений</w:t>
      </w:r>
      <w:proofErr w:type="gramStart"/>
      <w:r>
        <w:t xml:space="preserve"> </w:t>
      </w:r>
      <w:r w:rsidRPr="007A3AE4">
        <w:rPr>
          <w:color w:val="FF0000"/>
        </w:rPr>
        <w:t>С</w:t>
      </w:r>
      <w:proofErr w:type="gramEnd"/>
      <w:r>
        <w:t xml:space="preserve"> доходов от использования ресурсов</w:t>
      </w:r>
    </w:p>
    <w:p w:rsidR="00D92338" w:rsidRDefault="00D92338" w:rsidP="00D92338">
      <w:pPr>
        <w:pStyle w:val="a5"/>
        <w:ind w:left="720"/>
        <w:jc w:val="left"/>
      </w:pPr>
    </w:p>
    <w:p w:rsidR="00D92338" w:rsidRPr="00D92338" w:rsidRDefault="00D92338" w:rsidP="00D92338">
      <w:pPr>
        <w:numPr>
          <w:ilvl w:val="0"/>
          <w:numId w:val="3"/>
        </w:numPr>
        <w:spacing w:after="0" w:line="240" w:lineRule="auto"/>
        <w:rPr>
          <w:color w:val="FF0000"/>
          <w:sz w:val="28"/>
          <w:szCs w:val="28"/>
        </w:rPr>
      </w:pPr>
      <w:r w:rsidRPr="00D92338">
        <w:rPr>
          <w:color w:val="000000"/>
          <w:sz w:val="28"/>
          <w:szCs w:val="28"/>
        </w:rPr>
        <w:t xml:space="preserve">Для каждого шага решения и каждой части этого шага (листать программу сверху вниз) </w:t>
      </w:r>
      <w:r w:rsidRPr="00D92338">
        <w:rPr>
          <w:color w:val="FF0000"/>
          <w:sz w:val="28"/>
          <w:szCs w:val="28"/>
        </w:rPr>
        <w:t>Определить индекс массива, начинающийся с буквы  М, соответствующий максимальному элементу, в зависимости</w:t>
      </w:r>
      <w:r w:rsidRPr="00D21495">
        <w:rPr>
          <w:color w:val="FF0000"/>
        </w:rPr>
        <w:t xml:space="preserve"> </w:t>
      </w:r>
      <w:r w:rsidRPr="00D92338">
        <w:rPr>
          <w:color w:val="FF0000"/>
          <w:sz w:val="28"/>
          <w:szCs w:val="28"/>
        </w:rPr>
        <w:t>от конкретной задачи и ВВЕСТИ ЕГО!</w:t>
      </w:r>
    </w:p>
    <w:p w:rsidR="00D92338" w:rsidRPr="00D92338" w:rsidRDefault="00D92338" w:rsidP="00D92338">
      <w:pPr>
        <w:pStyle w:val="a5"/>
        <w:ind w:left="360"/>
        <w:jc w:val="left"/>
      </w:pPr>
    </w:p>
    <w:p w:rsidR="00D92338" w:rsidRDefault="00D92338" w:rsidP="00D92338">
      <w:pPr>
        <w:pStyle w:val="a5"/>
        <w:numPr>
          <w:ilvl w:val="0"/>
          <w:numId w:val="3"/>
        </w:numPr>
        <w:jc w:val="left"/>
      </w:pPr>
      <w:r>
        <w:t>Части программы вставить в отчёт как рисунки</w:t>
      </w:r>
    </w:p>
    <w:p w:rsidR="00D92338" w:rsidRDefault="00D92338" w:rsidP="00D92338">
      <w:pPr>
        <w:pStyle w:val="a5"/>
        <w:ind w:left="720"/>
        <w:jc w:val="left"/>
      </w:pPr>
    </w:p>
    <w:p w:rsidR="00D92338" w:rsidRDefault="00D92338" w:rsidP="00D92338">
      <w:pPr>
        <w:jc w:val="center"/>
        <w:rPr>
          <w:sz w:val="32"/>
          <w:szCs w:val="32"/>
        </w:rPr>
      </w:pPr>
    </w:p>
    <w:p w:rsidR="00D92338" w:rsidRDefault="00D92338" w:rsidP="00D92338">
      <w:pPr>
        <w:pStyle w:val="a5"/>
        <w:ind w:left="720"/>
        <w:jc w:val="left"/>
      </w:pPr>
      <w:r>
        <w:t xml:space="preserve">Примечание: Вводимые участки программы выделены </w:t>
      </w:r>
      <w:proofErr w:type="spellStart"/>
      <w:r w:rsidRPr="00D92338">
        <w:rPr>
          <w:color w:val="FF0000"/>
        </w:rPr>
        <w:t>розовым</w:t>
      </w:r>
      <w:proofErr w:type="spellEnd"/>
      <w:r w:rsidRPr="00D92338">
        <w:rPr>
          <w:color w:val="FF0000"/>
        </w:rPr>
        <w:t xml:space="preserve"> </w:t>
      </w:r>
      <w:r>
        <w:t>цветом.</w:t>
      </w:r>
    </w:p>
    <w:p w:rsidR="00D92338" w:rsidRPr="00F639B9" w:rsidRDefault="00D92338" w:rsidP="00F639B9">
      <w:pPr>
        <w:jc w:val="center"/>
        <w:rPr>
          <w:sz w:val="32"/>
          <w:szCs w:val="32"/>
        </w:rPr>
      </w:pPr>
    </w:p>
    <w:sectPr w:rsidR="00D92338" w:rsidRPr="00F6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D88"/>
    <w:multiLevelType w:val="hybridMultilevel"/>
    <w:tmpl w:val="5478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168"/>
    <w:multiLevelType w:val="hybridMultilevel"/>
    <w:tmpl w:val="5478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02D4"/>
    <w:multiLevelType w:val="hybridMultilevel"/>
    <w:tmpl w:val="5478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9B9"/>
    <w:rsid w:val="00D92338"/>
    <w:rsid w:val="00F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D9233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D92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Подзаголовок Знак"/>
    <w:basedOn w:val="a0"/>
    <w:link w:val="a5"/>
    <w:rsid w:val="00D9233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3</cp:revision>
  <dcterms:created xsi:type="dcterms:W3CDTF">2012-07-27T05:56:00Z</dcterms:created>
  <dcterms:modified xsi:type="dcterms:W3CDTF">2012-07-27T05:59:00Z</dcterms:modified>
</cp:coreProperties>
</file>